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736992" w14:textId="28E0F26C" w:rsidR="00E45DEA" w:rsidRDefault="00E45DEA" w:rsidP="00E45DEA">
      <w:pPr>
        <w:pStyle w:val="Tekstpodstawowywcity"/>
        <w:ind w:left="0" w:right="6730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4E4C1B">
        <w:rPr>
          <w:rFonts w:ascii="Arial" w:hAnsi="Arial" w:cs="Arial"/>
          <w:b/>
          <w:sz w:val="22"/>
          <w:szCs w:val="22"/>
        </w:rPr>
        <w:t>BURMISTRZ</w:t>
      </w:r>
    </w:p>
    <w:p w14:paraId="0DA5F310" w14:textId="5CDD5F9F" w:rsidR="00E45DEA" w:rsidRPr="004E4C1B" w:rsidRDefault="00E45DEA" w:rsidP="00E45DEA">
      <w:pPr>
        <w:pStyle w:val="Tekstpodstawowywcity"/>
        <w:ind w:left="0" w:right="6730"/>
        <w:jc w:val="center"/>
        <w:rPr>
          <w:rFonts w:ascii="Arial" w:hAnsi="Arial" w:cs="Arial"/>
          <w:b/>
          <w:sz w:val="22"/>
          <w:szCs w:val="22"/>
        </w:rPr>
      </w:pPr>
      <w:r w:rsidRPr="004E4C1B">
        <w:rPr>
          <w:rFonts w:ascii="Arial" w:hAnsi="Arial" w:cs="Arial"/>
          <w:b/>
          <w:sz w:val="22"/>
          <w:szCs w:val="22"/>
        </w:rPr>
        <w:t>MIASTA BIERUNIA</w:t>
      </w:r>
    </w:p>
    <w:p w14:paraId="33AA2F08" w14:textId="77777777" w:rsidR="00B131AD" w:rsidRPr="004E4C1B" w:rsidRDefault="00B131AD" w:rsidP="00E45DEA">
      <w:pPr>
        <w:pStyle w:val="Tekstpodstawowywcity"/>
        <w:ind w:left="0" w:right="6730"/>
        <w:jc w:val="center"/>
        <w:rPr>
          <w:rFonts w:ascii="Arial" w:hAnsi="Arial" w:cs="Arial"/>
          <w:b/>
          <w:sz w:val="22"/>
          <w:szCs w:val="22"/>
        </w:rPr>
      </w:pPr>
    </w:p>
    <w:p w14:paraId="26F9DE5C" w14:textId="77777777" w:rsidR="005138CE" w:rsidRDefault="005138CE" w:rsidP="00E45DEA">
      <w:pPr>
        <w:pStyle w:val="Nagwek2"/>
        <w:keepNext/>
        <w:tabs>
          <w:tab w:val="num" w:pos="576"/>
        </w:tabs>
        <w:suppressAutoHyphens/>
        <w:spacing w:before="0" w:beforeAutospacing="0" w:after="0" w:afterAutospacing="0"/>
        <w:ind w:left="576" w:hanging="576"/>
        <w:jc w:val="center"/>
        <w:rPr>
          <w:rFonts w:ascii="Arial" w:hAnsi="Arial" w:cs="Arial"/>
          <w:sz w:val="24"/>
          <w:szCs w:val="24"/>
          <w:lang w:eastAsia="ar-SA"/>
        </w:rPr>
      </w:pPr>
    </w:p>
    <w:p w14:paraId="5AD43747" w14:textId="77777777" w:rsidR="005138CE" w:rsidRDefault="005138CE" w:rsidP="00E45DEA">
      <w:pPr>
        <w:pStyle w:val="Nagwek2"/>
        <w:keepNext/>
        <w:tabs>
          <w:tab w:val="num" w:pos="576"/>
        </w:tabs>
        <w:suppressAutoHyphens/>
        <w:spacing w:before="0" w:beforeAutospacing="0" w:after="0" w:afterAutospacing="0"/>
        <w:ind w:left="576" w:hanging="576"/>
        <w:jc w:val="center"/>
        <w:rPr>
          <w:rFonts w:ascii="Arial" w:hAnsi="Arial" w:cs="Arial"/>
          <w:sz w:val="24"/>
          <w:szCs w:val="24"/>
          <w:lang w:eastAsia="ar-SA"/>
        </w:rPr>
      </w:pPr>
    </w:p>
    <w:p w14:paraId="326A6B4E" w14:textId="0F6230C2" w:rsidR="00E45DEA" w:rsidRPr="004E4C1B" w:rsidRDefault="00E80B39" w:rsidP="00E45DEA">
      <w:pPr>
        <w:pStyle w:val="Nagwek2"/>
        <w:keepNext/>
        <w:tabs>
          <w:tab w:val="num" w:pos="576"/>
        </w:tabs>
        <w:suppressAutoHyphens/>
        <w:spacing w:before="0" w:beforeAutospacing="0" w:after="0" w:afterAutospacing="0"/>
        <w:ind w:left="576" w:hanging="576"/>
        <w:jc w:val="center"/>
        <w:rPr>
          <w:rFonts w:ascii="Arial" w:hAnsi="Arial" w:cs="Arial"/>
          <w:sz w:val="24"/>
          <w:szCs w:val="24"/>
          <w:lang w:eastAsia="ar-SA"/>
        </w:rPr>
      </w:pPr>
      <w:r w:rsidRPr="004E4C1B">
        <w:rPr>
          <w:rFonts w:ascii="Arial" w:hAnsi="Arial" w:cs="Arial"/>
          <w:sz w:val="24"/>
          <w:szCs w:val="24"/>
          <w:lang w:eastAsia="ar-SA"/>
        </w:rPr>
        <w:t>OBWIESZCZENIE</w:t>
      </w:r>
    </w:p>
    <w:p w14:paraId="37A3558B" w14:textId="77777777" w:rsidR="00E45DEA" w:rsidRPr="004E4C1B" w:rsidRDefault="00E45DEA" w:rsidP="00E45DEA">
      <w:pPr>
        <w:pStyle w:val="Nagwek2"/>
        <w:keepNext/>
        <w:tabs>
          <w:tab w:val="num" w:pos="576"/>
        </w:tabs>
        <w:suppressAutoHyphens/>
        <w:spacing w:before="0" w:beforeAutospacing="0" w:after="0" w:afterAutospacing="0"/>
        <w:ind w:left="576" w:hanging="576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101596E8" w14:textId="77777777" w:rsidR="00E45DEA" w:rsidRPr="004E4C1B" w:rsidRDefault="00E45DEA" w:rsidP="00E45DEA">
      <w:pPr>
        <w:pStyle w:val="Nagwek2"/>
        <w:keepNext/>
        <w:tabs>
          <w:tab w:val="num" w:pos="576"/>
        </w:tabs>
        <w:suppressAutoHyphens/>
        <w:spacing w:before="0" w:beforeAutospacing="0" w:after="0" w:afterAutospacing="0"/>
        <w:ind w:left="576" w:hanging="576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6F5189CE" w14:textId="77777777" w:rsidR="00A74C6E" w:rsidRDefault="00E45DEA" w:rsidP="00B131AD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4E4C1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o wyłożeniu do publicznego wglądu projektu </w:t>
      </w:r>
      <w:r w:rsidR="00B131AD" w:rsidRPr="004E4C1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uchwały w sprawie ustalenia zasad i warunków sytuowania obiektów małej architektury, tablic reklamowych i urządzeń reklamowych </w:t>
      </w:r>
      <w:r w:rsidR="004E4C1B" w:rsidRPr="004E4C1B">
        <w:rPr>
          <w:rFonts w:ascii="Arial" w:eastAsia="Times New Roman" w:hAnsi="Arial" w:cs="Arial"/>
          <w:b/>
          <w:bCs/>
          <w:sz w:val="20"/>
          <w:szCs w:val="20"/>
          <w:lang w:eastAsia="ar-SA"/>
        </w:rPr>
        <w:br/>
      </w:r>
      <w:r w:rsidR="00B131AD" w:rsidRPr="004E4C1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ogrodzeń </w:t>
      </w:r>
    </w:p>
    <w:p w14:paraId="274AFADB" w14:textId="26208DA3" w:rsidR="00E45DEA" w:rsidRDefault="00B131AD" w:rsidP="00B131AD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4E4C1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na obszarze miasta Bierunia</w:t>
      </w:r>
    </w:p>
    <w:p w14:paraId="24D6EF24" w14:textId="77777777" w:rsidR="00A74C6E" w:rsidRPr="004E4C1B" w:rsidRDefault="00A74C6E" w:rsidP="00B131AD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</w:p>
    <w:p w14:paraId="02865C5C" w14:textId="77777777" w:rsidR="00E45DEA" w:rsidRDefault="00E45DEA" w:rsidP="00E45DEA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</w:p>
    <w:p w14:paraId="1A59800D" w14:textId="77777777" w:rsidR="005138CE" w:rsidRPr="004E4C1B" w:rsidRDefault="005138CE" w:rsidP="00E45DEA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</w:p>
    <w:p w14:paraId="7791DCC2" w14:textId="48B75465" w:rsidR="007E5243" w:rsidRPr="004E4C1B" w:rsidRDefault="007E5243" w:rsidP="007E5243">
      <w:pPr>
        <w:shd w:val="clear" w:color="auto" w:fill="FFFFFF"/>
        <w:spacing w:after="12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  <w:r w:rsidRPr="004E4C1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ab/>
      </w:r>
      <w:r w:rsidRPr="004E4C1B">
        <w:rPr>
          <w:rFonts w:ascii="Arial" w:eastAsia="Times New Roman" w:hAnsi="Arial" w:cs="Arial"/>
          <w:sz w:val="20"/>
          <w:szCs w:val="20"/>
          <w:lang w:eastAsia="ar-SA"/>
        </w:rPr>
        <w:t xml:space="preserve">Na podstawie art. </w:t>
      </w:r>
      <w:r w:rsidR="00A66EBF" w:rsidRPr="004E4C1B">
        <w:rPr>
          <w:rFonts w:ascii="Arial" w:eastAsia="Times New Roman" w:hAnsi="Arial" w:cs="Arial"/>
          <w:sz w:val="20"/>
          <w:szCs w:val="20"/>
          <w:lang w:eastAsia="ar-SA"/>
        </w:rPr>
        <w:t>37b</w:t>
      </w:r>
      <w:r w:rsidRPr="004E4C1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A66EBF" w:rsidRPr="004E4C1B">
        <w:rPr>
          <w:rFonts w:ascii="Arial" w:eastAsia="Times New Roman" w:hAnsi="Arial" w:cs="Arial"/>
          <w:sz w:val="20"/>
          <w:szCs w:val="20"/>
          <w:lang w:eastAsia="ar-SA"/>
        </w:rPr>
        <w:t>ust. 2 pkt 8</w:t>
      </w:r>
      <w:r w:rsidRPr="004E4C1B">
        <w:rPr>
          <w:rFonts w:ascii="Arial" w:eastAsia="Times New Roman" w:hAnsi="Arial" w:cs="Arial"/>
          <w:sz w:val="20"/>
          <w:szCs w:val="20"/>
          <w:lang w:eastAsia="ar-SA"/>
        </w:rPr>
        <w:t xml:space="preserve"> ustawy z dnia 27 marca 2003 r. o planowaniu</w:t>
      </w:r>
      <w:r w:rsidR="00E64B4B" w:rsidRPr="004E4C1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2202CB">
        <w:rPr>
          <w:rFonts w:ascii="Arial" w:eastAsia="Times New Roman" w:hAnsi="Arial" w:cs="Arial"/>
          <w:sz w:val="20"/>
          <w:szCs w:val="20"/>
          <w:lang w:eastAsia="ar-SA"/>
        </w:rPr>
        <w:t>i zagospodarowaniu</w:t>
      </w:r>
      <w:r w:rsidR="006C09F6" w:rsidRPr="002202CB">
        <w:rPr>
          <w:rFonts w:ascii="Arial" w:eastAsia="Times New Roman" w:hAnsi="Arial" w:cs="Arial"/>
          <w:sz w:val="20"/>
          <w:szCs w:val="20"/>
          <w:lang w:eastAsia="ar-SA"/>
        </w:rPr>
        <w:t xml:space="preserve"> przestrzennym (t.j. Dz.U. z 202</w:t>
      </w:r>
      <w:r w:rsidR="00602D14" w:rsidRPr="002202CB">
        <w:rPr>
          <w:rFonts w:ascii="Arial" w:eastAsia="Times New Roman" w:hAnsi="Arial" w:cs="Arial"/>
          <w:sz w:val="20"/>
          <w:szCs w:val="20"/>
          <w:lang w:eastAsia="ar-SA"/>
        </w:rPr>
        <w:t>3</w:t>
      </w:r>
      <w:r w:rsidRPr="002202CB">
        <w:rPr>
          <w:rFonts w:ascii="Arial" w:eastAsia="Times New Roman" w:hAnsi="Arial" w:cs="Arial"/>
          <w:sz w:val="20"/>
          <w:szCs w:val="20"/>
          <w:lang w:eastAsia="ar-SA"/>
        </w:rPr>
        <w:t xml:space="preserve"> r.</w:t>
      </w:r>
      <w:r w:rsidR="008160AC" w:rsidRPr="002202CB">
        <w:rPr>
          <w:rFonts w:ascii="Arial" w:eastAsia="Times New Roman" w:hAnsi="Arial" w:cs="Arial"/>
          <w:sz w:val="20"/>
          <w:szCs w:val="20"/>
          <w:lang w:eastAsia="ar-SA"/>
        </w:rPr>
        <w:t xml:space="preserve">, </w:t>
      </w:r>
      <w:r w:rsidRPr="002202CB">
        <w:rPr>
          <w:rFonts w:ascii="Arial" w:eastAsia="Times New Roman" w:hAnsi="Arial" w:cs="Arial"/>
          <w:sz w:val="20"/>
          <w:szCs w:val="20"/>
          <w:lang w:eastAsia="ar-SA"/>
        </w:rPr>
        <w:t xml:space="preserve">poz. </w:t>
      </w:r>
      <w:r w:rsidR="002202CB" w:rsidRPr="002202CB">
        <w:rPr>
          <w:rFonts w:ascii="Arial" w:eastAsia="Times New Roman" w:hAnsi="Arial" w:cs="Arial"/>
          <w:sz w:val="20"/>
          <w:szCs w:val="20"/>
          <w:lang w:eastAsia="ar-SA"/>
        </w:rPr>
        <w:t>977</w:t>
      </w:r>
      <w:r w:rsidRPr="002202CB">
        <w:rPr>
          <w:rFonts w:ascii="Arial" w:eastAsia="Times New Roman" w:hAnsi="Arial" w:cs="Arial"/>
          <w:sz w:val="20"/>
          <w:szCs w:val="20"/>
          <w:lang w:eastAsia="ar-SA"/>
        </w:rPr>
        <w:t xml:space="preserve">), oraz </w:t>
      </w:r>
      <w:r w:rsidR="00F13401" w:rsidRPr="002202CB">
        <w:rPr>
          <w:rFonts w:ascii="Arial" w:eastAsia="Times New Roman" w:hAnsi="Arial" w:cs="Arial"/>
          <w:sz w:val="20"/>
          <w:szCs w:val="20"/>
          <w:lang w:eastAsia="ar-SA"/>
        </w:rPr>
        <w:t xml:space="preserve">w związku z </w:t>
      </w:r>
      <w:r w:rsidRPr="002202CB">
        <w:rPr>
          <w:rFonts w:ascii="Arial" w:eastAsia="Times New Roman" w:hAnsi="Arial" w:cs="Arial"/>
          <w:sz w:val="20"/>
          <w:szCs w:val="20"/>
          <w:lang w:eastAsia="ar-SA"/>
        </w:rPr>
        <w:t>Uchwał</w:t>
      </w:r>
      <w:r w:rsidR="00F13401" w:rsidRPr="002202CB">
        <w:rPr>
          <w:rFonts w:ascii="Arial" w:eastAsia="Times New Roman" w:hAnsi="Arial" w:cs="Arial"/>
          <w:sz w:val="20"/>
          <w:szCs w:val="20"/>
          <w:lang w:eastAsia="ar-SA"/>
        </w:rPr>
        <w:t>ą</w:t>
      </w:r>
      <w:r w:rsidR="00A74C6E">
        <w:rPr>
          <w:rFonts w:ascii="Arial" w:eastAsia="Times New Roman" w:hAnsi="Arial" w:cs="Arial"/>
          <w:sz w:val="20"/>
          <w:szCs w:val="20"/>
          <w:lang w:eastAsia="ar-SA"/>
        </w:rPr>
        <w:br/>
      </w:r>
      <w:r w:rsidRPr="004E4C1B">
        <w:rPr>
          <w:rFonts w:ascii="Arial" w:eastAsia="Times New Roman" w:hAnsi="Arial" w:cs="Arial"/>
          <w:sz w:val="20"/>
          <w:szCs w:val="20"/>
          <w:lang w:eastAsia="ar-SA"/>
        </w:rPr>
        <w:t xml:space="preserve">Nr </w:t>
      </w:r>
      <w:r w:rsidR="00A66EBF" w:rsidRPr="004E4C1B">
        <w:rPr>
          <w:rFonts w:ascii="Arial" w:eastAsia="Times New Roman" w:hAnsi="Arial" w:cs="Arial"/>
          <w:sz w:val="20"/>
          <w:szCs w:val="20"/>
          <w:lang w:eastAsia="ar-SA"/>
        </w:rPr>
        <w:t xml:space="preserve">XII/16/2015 </w:t>
      </w:r>
      <w:r w:rsidRPr="004E4C1B">
        <w:rPr>
          <w:rFonts w:ascii="Arial" w:eastAsia="Times New Roman" w:hAnsi="Arial" w:cs="Arial"/>
          <w:sz w:val="20"/>
          <w:szCs w:val="20"/>
          <w:lang w:eastAsia="ar-SA"/>
        </w:rPr>
        <w:t xml:space="preserve">Rady Miejskiej w Bieruniu </w:t>
      </w:r>
      <w:r w:rsidR="00A66EBF" w:rsidRPr="004E4C1B">
        <w:rPr>
          <w:rFonts w:ascii="Arial" w:eastAsia="Times New Roman" w:hAnsi="Arial" w:cs="Arial"/>
          <w:sz w:val="20"/>
          <w:szCs w:val="20"/>
          <w:lang w:eastAsia="ar-SA"/>
        </w:rPr>
        <w:t>z dnia 26 listopada 2015 r.</w:t>
      </w:r>
      <w:r w:rsidRPr="004E4C1B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="00A66EBF" w:rsidRPr="004E4C1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4E4C1B">
        <w:rPr>
          <w:rFonts w:ascii="Arial" w:eastAsia="Times New Roman" w:hAnsi="Arial" w:cs="Arial"/>
          <w:sz w:val="20"/>
          <w:szCs w:val="20"/>
          <w:lang w:eastAsia="ar-SA"/>
        </w:rPr>
        <w:t xml:space="preserve">zawiadamiam o wyłożeniu do publicznego wglądu </w:t>
      </w:r>
      <w:r w:rsidRPr="004E4C1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projektu </w:t>
      </w:r>
      <w:r w:rsidR="00A66EBF" w:rsidRPr="004E4C1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uchwały w sprawie ustalenia zasad i warunków sytuowania obiektów małej architektury, tablic reklamowych i urządzeń reklamowych oraz ogrodzeń na obszarze miasta Bierunia</w:t>
      </w:r>
      <w:r w:rsidRPr="004E4C1B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31CEE62E" w14:textId="4D2BD90F" w:rsidR="00804A66" w:rsidRPr="002202CB" w:rsidRDefault="007E5243" w:rsidP="00804A66">
      <w:pPr>
        <w:shd w:val="clear" w:color="auto" w:fill="FFFFFF"/>
        <w:spacing w:after="12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  <w:r w:rsidRPr="002202CB">
        <w:rPr>
          <w:rFonts w:ascii="Arial" w:eastAsia="Times New Roman" w:hAnsi="Arial" w:cs="Arial"/>
          <w:sz w:val="20"/>
          <w:szCs w:val="20"/>
          <w:lang w:eastAsia="ar-SA"/>
        </w:rPr>
        <w:t>Wyłożenie odbędzie się w dniach </w:t>
      </w:r>
      <w:r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od </w:t>
      </w:r>
      <w:r w:rsidR="00540B7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31</w:t>
      </w:r>
      <w:r w:rsidR="007E22FB"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 lipca </w:t>
      </w:r>
      <w:r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20</w:t>
      </w:r>
      <w:r w:rsidR="006C09F6"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2</w:t>
      </w:r>
      <w:r w:rsidR="007E22FB"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3</w:t>
      </w:r>
      <w:r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 r. do </w:t>
      </w:r>
      <w:r w:rsidR="007E22FB"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11</w:t>
      </w:r>
      <w:r w:rsidR="004A3B2C"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 </w:t>
      </w:r>
      <w:r w:rsidR="005138CE"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września</w:t>
      </w:r>
      <w:r w:rsidR="00A66EBF"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 </w:t>
      </w:r>
      <w:r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20</w:t>
      </w:r>
      <w:r w:rsidR="00804A66"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2</w:t>
      </w:r>
      <w:r w:rsidR="007E22FB"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3</w:t>
      </w:r>
      <w:r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 r. </w:t>
      </w:r>
      <w:r w:rsidR="0090289E" w:rsidRPr="002202CB">
        <w:rPr>
          <w:rFonts w:ascii="Arial" w:eastAsia="Times New Roman" w:hAnsi="Arial" w:cs="Arial"/>
          <w:sz w:val="20"/>
          <w:szCs w:val="20"/>
          <w:lang w:eastAsia="ar-SA"/>
        </w:rPr>
        <w:t>w siedzibie Urzędu Miejskiego w Bieruniu przy ul. Rynek 14, (segment A, piętro II, pokój nr 204) w godzinach pracy Urzędu,</w:t>
      </w:r>
      <w:r w:rsidR="00804A66" w:rsidRPr="002202CB">
        <w:rPr>
          <w:rFonts w:ascii="Arial" w:eastAsia="Times New Roman" w:hAnsi="Arial" w:cs="Arial"/>
          <w:sz w:val="20"/>
          <w:szCs w:val="20"/>
          <w:lang w:eastAsia="ar-SA"/>
        </w:rPr>
        <w:t xml:space="preserve"> a także w Biuletynie Informacji Publicznej na stronie podmiotowej urzędu. </w:t>
      </w:r>
    </w:p>
    <w:p w14:paraId="3C52B0B6" w14:textId="6C18C489" w:rsidR="00F13401" w:rsidRPr="002202CB" w:rsidRDefault="004E4C1B" w:rsidP="00BF01E8">
      <w:pPr>
        <w:shd w:val="clear" w:color="auto" w:fill="FFFFFF"/>
        <w:spacing w:after="12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  <w:r w:rsidRPr="002202CB">
        <w:rPr>
          <w:rFonts w:ascii="Arial" w:eastAsia="Times New Roman" w:hAnsi="Arial" w:cs="Arial"/>
          <w:sz w:val="20"/>
          <w:szCs w:val="20"/>
          <w:lang w:eastAsia="ar-SA"/>
        </w:rPr>
        <w:t>Każdy</w:t>
      </w:r>
      <w:r w:rsidR="00F13401" w:rsidRPr="002202CB">
        <w:rPr>
          <w:rFonts w:ascii="Arial" w:eastAsia="Times New Roman" w:hAnsi="Arial" w:cs="Arial"/>
          <w:sz w:val="20"/>
          <w:szCs w:val="20"/>
          <w:lang w:eastAsia="ar-SA"/>
        </w:rPr>
        <w:t xml:space="preserve"> zainteresowany ma prawo do złożenia uwag do projektu uchwały.</w:t>
      </w:r>
    </w:p>
    <w:p w14:paraId="54B70F69" w14:textId="65996ADC" w:rsidR="002D0B9B" w:rsidRPr="004E4C1B" w:rsidRDefault="002D0B9B" w:rsidP="00BF01E8">
      <w:pPr>
        <w:shd w:val="clear" w:color="auto" w:fill="FFFFFF"/>
        <w:spacing w:after="12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  <w:r w:rsidRPr="002202CB">
        <w:rPr>
          <w:rFonts w:ascii="Arial" w:eastAsia="Times New Roman" w:hAnsi="Arial" w:cs="Arial"/>
          <w:sz w:val="20"/>
          <w:szCs w:val="20"/>
          <w:lang w:eastAsia="ar-SA"/>
        </w:rPr>
        <w:t>Uwagi należy składać do Burmistrza Miasta Bierunia</w:t>
      </w:r>
      <w:r w:rsidR="00F13401" w:rsidRPr="002202CB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="004E4C1B" w:rsidRPr="002202C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F13401" w:rsidRPr="002202CB">
        <w:rPr>
          <w:rFonts w:ascii="Arial" w:eastAsia="Times New Roman" w:hAnsi="Arial" w:cs="Arial"/>
          <w:sz w:val="20"/>
          <w:szCs w:val="20"/>
          <w:lang w:eastAsia="ar-SA"/>
        </w:rPr>
        <w:t xml:space="preserve">ul. Rynek 14, 43-150 Bieruń, </w:t>
      </w:r>
      <w:r w:rsidRPr="002202CB">
        <w:rPr>
          <w:rFonts w:ascii="Arial" w:eastAsia="Times New Roman" w:hAnsi="Arial" w:cs="Arial"/>
          <w:sz w:val="20"/>
          <w:szCs w:val="20"/>
          <w:lang w:eastAsia="ar-SA"/>
        </w:rPr>
        <w:t xml:space="preserve">w formie papierowej lub elektronicznej, w tym za pomocą środków komunikacji elektronicznej, w szczególności poczty elektronicznej, na adres urzad@um.bierun.pl, </w:t>
      </w:r>
      <w:r w:rsidR="004A3B2C" w:rsidRPr="002202CB">
        <w:rPr>
          <w:rFonts w:ascii="Arial" w:eastAsia="Times New Roman" w:hAnsi="Arial" w:cs="Arial"/>
          <w:sz w:val="20"/>
          <w:szCs w:val="20"/>
          <w:lang w:eastAsia="ar-SA"/>
        </w:rPr>
        <w:t>z </w:t>
      </w:r>
      <w:r w:rsidRPr="002202CB">
        <w:rPr>
          <w:rFonts w:ascii="Arial" w:eastAsia="Times New Roman" w:hAnsi="Arial" w:cs="Arial"/>
          <w:sz w:val="20"/>
          <w:szCs w:val="20"/>
          <w:lang w:eastAsia="ar-SA"/>
        </w:rPr>
        <w:t>podaniem imienia i nazwiska albo nazwy, adresu zamieszkania albo siedziby oraz oznaczenia nieru</w:t>
      </w:r>
      <w:r w:rsidR="002202CB">
        <w:rPr>
          <w:rFonts w:ascii="Arial" w:eastAsia="Times New Roman" w:hAnsi="Arial" w:cs="Arial"/>
          <w:sz w:val="20"/>
          <w:szCs w:val="20"/>
          <w:lang w:eastAsia="ar-SA"/>
        </w:rPr>
        <w:t xml:space="preserve">chomości, której uwaga dotyczy, </w:t>
      </w:r>
      <w:r w:rsidRPr="002202CB">
        <w:rPr>
          <w:rFonts w:ascii="Arial" w:eastAsia="Times New Roman" w:hAnsi="Arial" w:cs="Arial"/>
          <w:sz w:val="20"/>
          <w:szCs w:val="20"/>
          <w:lang w:eastAsia="ar-SA"/>
        </w:rPr>
        <w:t>w nieprzekraczalnym</w:t>
      </w:r>
      <w:r w:rsidR="00BF01E8" w:rsidRPr="002202C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2202CB">
        <w:rPr>
          <w:rFonts w:ascii="Arial" w:eastAsia="Times New Roman" w:hAnsi="Arial" w:cs="Arial"/>
          <w:sz w:val="20"/>
          <w:szCs w:val="20"/>
          <w:lang w:eastAsia="ar-SA"/>
        </w:rPr>
        <w:t xml:space="preserve">terminie </w:t>
      </w:r>
      <w:r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do dnia </w:t>
      </w:r>
      <w:r w:rsidR="00A74C6E"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26</w:t>
      </w:r>
      <w:r w:rsidR="00C36990"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 września </w:t>
      </w:r>
      <w:r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202</w:t>
      </w:r>
      <w:r w:rsidR="002202CB"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3</w:t>
      </w:r>
      <w:r w:rsidRPr="002202C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 r.</w:t>
      </w:r>
      <w:r w:rsidRPr="004E4C1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0D9A33F1" w14:textId="77777777" w:rsidR="00262600" w:rsidRDefault="00262600" w:rsidP="00262600">
      <w:pPr>
        <w:shd w:val="clear" w:color="auto" w:fill="FFFFFF"/>
        <w:spacing w:after="120" w:line="240" w:lineRule="auto"/>
        <w:ind w:left="4956"/>
        <w:jc w:val="center"/>
        <w:textAlignment w:val="baseline"/>
        <w:rPr>
          <w:rFonts w:ascii="Arial" w:hAnsi="Arial" w:cs="Arial"/>
          <w:b/>
          <w:sz w:val="20"/>
          <w:szCs w:val="20"/>
          <w:lang w:eastAsia="ar-SA"/>
        </w:rPr>
      </w:pPr>
    </w:p>
    <w:p w14:paraId="02CC59CE" w14:textId="22D98398" w:rsidR="00262600" w:rsidRPr="00262600" w:rsidRDefault="00262600" w:rsidP="00262600">
      <w:pPr>
        <w:shd w:val="clear" w:color="auto" w:fill="FFFFFF"/>
        <w:spacing w:after="120" w:line="240" w:lineRule="auto"/>
        <w:ind w:left="4956"/>
        <w:jc w:val="center"/>
        <w:textAlignment w:val="baseline"/>
        <w:rPr>
          <w:rFonts w:ascii="Arial" w:hAnsi="Arial" w:cs="Arial"/>
          <w:b/>
          <w:lang w:eastAsia="ar-SA"/>
        </w:rPr>
      </w:pPr>
      <w:r w:rsidRPr="00262600">
        <w:rPr>
          <w:rFonts w:ascii="Arial" w:hAnsi="Arial" w:cs="Arial"/>
          <w:b/>
          <w:lang w:eastAsia="ar-SA"/>
        </w:rPr>
        <w:t>ZASTĘPCA BURMISTRZA</w:t>
      </w:r>
    </w:p>
    <w:p w14:paraId="749DECB4" w14:textId="77777777" w:rsidR="00262600" w:rsidRPr="00262600" w:rsidRDefault="00262600" w:rsidP="00262600">
      <w:pPr>
        <w:shd w:val="clear" w:color="auto" w:fill="FFFFFF"/>
        <w:spacing w:after="120" w:line="240" w:lineRule="auto"/>
        <w:ind w:left="4956"/>
        <w:jc w:val="center"/>
        <w:textAlignment w:val="baseline"/>
        <w:rPr>
          <w:rFonts w:ascii="Arial" w:hAnsi="Arial" w:cs="Arial"/>
          <w:b/>
          <w:lang w:eastAsia="ar-SA"/>
        </w:rPr>
      </w:pPr>
      <w:r w:rsidRPr="00262600">
        <w:rPr>
          <w:rFonts w:ascii="Arial" w:hAnsi="Arial" w:cs="Arial"/>
          <w:b/>
          <w:lang w:eastAsia="ar-SA"/>
        </w:rPr>
        <w:t>SEBASTIAN MACIOŁ</w:t>
      </w:r>
    </w:p>
    <w:p w14:paraId="34CC4448" w14:textId="77777777" w:rsidR="00AC1972" w:rsidRPr="004E4C1B" w:rsidRDefault="00AC1972" w:rsidP="004B0B58">
      <w:pPr>
        <w:shd w:val="clear" w:color="auto" w:fill="FFFFFF"/>
        <w:spacing w:after="120" w:line="240" w:lineRule="auto"/>
        <w:ind w:left="4956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sectPr w:rsidR="00AC1972" w:rsidRPr="004E4C1B" w:rsidSect="004C489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C7AFEB" w14:textId="77777777" w:rsidR="00FB32F4" w:rsidRDefault="00FB32F4" w:rsidP="004C4890">
      <w:pPr>
        <w:spacing w:after="0" w:line="240" w:lineRule="auto"/>
      </w:pPr>
      <w:r>
        <w:separator/>
      </w:r>
    </w:p>
  </w:endnote>
  <w:endnote w:type="continuationSeparator" w:id="0">
    <w:p w14:paraId="3134BB7B" w14:textId="77777777" w:rsidR="00FB32F4" w:rsidRDefault="00FB32F4" w:rsidP="004C4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01904F" w14:textId="77777777" w:rsidR="00FB32F4" w:rsidRDefault="00FB32F4" w:rsidP="004C4890">
      <w:pPr>
        <w:spacing w:after="0" w:line="240" w:lineRule="auto"/>
      </w:pPr>
      <w:r>
        <w:separator/>
      </w:r>
    </w:p>
  </w:footnote>
  <w:footnote w:type="continuationSeparator" w:id="0">
    <w:p w14:paraId="50101741" w14:textId="77777777" w:rsidR="00FB32F4" w:rsidRDefault="00FB32F4" w:rsidP="004C4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350CF"/>
    <w:multiLevelType w:val="hybridMultilevel"/>
    <w:tmpl w:val="F0F6A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E065D"/>
    <w:multiLevelType w:val="hybridMultilevel"/>
    <w:tmpl w:val="F0F6A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F952FC"/>
    <w:multiLevelType w:val="hybridMultilevel"/>
    <w:tmpl w:val="F0F6A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6016E"/>
    <w:multiLevelType w:val="hybridMultilevel"/>
    <w:tmpl w:val="C02CE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EEC"/>
    <w:rsid w:val="00016E2B"/>
    <w:rsid w:val="00044EE4"/>
    <w:rsid w:val="000450BB"/>
    <w:rsid w:val="00065ED5"/>
    <w:rsid w:val="00072D6B"/>
    <w:rsid w:val="000863E4"/>
    <w:rsid w:val="00091CF9"/>
    <w:rsid w:val="0009336A"/>
    <w:rsid w:val="000D3A61"/>
    <w:rsid w:val="001250DA"/>
    <w:rsid w:val="001C2DB7"/>
    <w:rsid w:val="001E1A01"/>
    <w:rsid w:val="001E507C"/>
    <w:rsid w:val="001F6FD4"/>
    <w:rsid w:val="002202CB"/>
    <w:rsid w:val="002338F0"/>
    <w:rsid w:val="0023730F"/>
    <w:rsid w:val="00256156"/>
    <w:rsid w:val="00256B65"/>
    <w:rsid w:val="00262600"/>
    <w:rsid w:val="002728C7"/>
    <w:rsid w:val="00294EEC"/>
    <w:rsid w:val="002D0B9B"/>
    <w:rsid w:val="003024D5"/>
    <w:rsid w:val="0031585A"/>
    <w:rsid w:val="00371D40"/>
    <w:rsid w:val="00386C56"/>
    <w:rsid w:val="003B4C21"/>
    <w:rsid w:val="003B6F47"/>
    <w:rsid w:val="003C729E"/>
    <w:rsid w:val="003D5D0C"/>
    <w:rsid w:val="004115E3"/>
    <w:rsid w:val="0045754B"/>
    <w:rsid w:val="0048690A"/>
    <w:rsid w:val="004A3B2C"/>
    <w:rsid w:val="004B0B58"/>
    <w:rsid w:val="004C4890"/>
    <w:rsid w:val="004E4C1B"/>
    <w:rsid w:val="005138CE"/>
    <w:rsid w:val="0052461E"/>
    <w:rsid w:val="00540B72"/>
    <w:rsid w:val="005736FD"/>
    <w:rsid w:val="005B0099"/>
    <w:rsid w:val="005C4D3E"/>
    <w:rsid w:val="00602D14"/>
    <w:rsid w:val="006346BD"/>
    <w:rsid w:val="006836EA"/>
    <w:rsid w:val="006C09F6"/>
    <w:rsid w:val="007206E3"/>
    <w:rsid w:val="00765299"/>
    <w:rsid w:val="007A0475"/>
    <w:rsid w:val="007D5D18"/>
    <w:rsid w:val="007E22FB"/>
    <w:rsid w:val="007E5243"/>
    <w:rsid w:val="007E5F6C"/>
    <w:rsid w:val="0080442B"/>
    <w:rsid w:val="00804A66"/>
    <w:rsid w:val="008100C0"/>
    <w:rsid w:val="008109D8"/>
    <w:rsid w:val="008160AC"/>
    <w:rsid w:val="00817F3A"/>
    <w:rsid w:val="008D5904"/>
    <w:rsid w:val="008F4857"/>
    <w:rsid w:val="0090289E"/>
    <w:rsid w:val="009030DE"/>
    <w:rsid w:val="0091268D"/>
    <w:rsid w:val="00941EAA"/>
    <w:rsid w:val="00961DF3"/>
    <w:rsid w:val="009B0580"/>
    <w:rsid w:val="009D4BAC"/>
    <w:rsid w:val="00A3497D"/>
    <w:rsid w:val="00A66EBF"/>
    <w:rsid w:val="00A74C6E"/>
    <w:rsid w:val="00AA02DE"/>
    <w:rsid w:val="00AC1972"/>
    <w:rsid w:val="00AD1B6A"/>
    <w:rsid w:val="00AE6316"/>
    <w:rsid w:val="00AE72E1"/>
    <w:rsid w:val="00AF1C68"/>
    <w:rsid w:val="00AF2E47"/>
    <w:rsid w:val="00B131AD"/>
    <w:rsid w:val="00B21BE2"/>
    <w:rsid w:val="00B36DC7"/>
    <w:rsid w:val="00B70B2B"/>
    <w:rsid w:val="00B833F3"/>
    <w:rsid w:val="00BF01E8"/>
    <w:rsid w:val="00C26EAB"/>
    <w:rsid w:val="00C36990"/>
    <w:rsid w:val="00C67E1F"/>
    <w:rsid w:val="00CB04B0"/>
    <w:rsid w:val="00CD4278"/>
    <w:rsid w:val="00CD59A9"/>
    <w:rsid w:val="00D4484B"/>
    <w:rsid w:val="00D6446C"/>
    <w:rsid w:val="00D70161"/>
    <w:rsid w:val="00DA69DF"/>
    <w:rsid w:val="00DA7DB2"/>
    <w:rsid w:val="00DB3D4D"/>
    <w:rsid w:val="00DB5EA8"/>
    <w:rsid w:val="00E34FFA"/>
    <w:rsid w:val="00E428D5"/>
    <w:rsid w:val="00E446F1"/>
    <w:rsid w:val="00E45DEA"/>
    <w:rsid w:val="00E57B13"/>
    <w:rsid w:val="00E633AF"/>
    <w:rsid w:val="00E64B4B"/>
    <w:rsid w:val="00E80B39"/>
    <w:rsid w:val="00E828F7"/>
    <w:rsid w:val="00E82ABB"/>
    <w:rsid w:val="00E9230A"/>
    <w:rsid w:val="00EA4C2B"/>
    <w:rsid w:val="00F03115"/>
    <w:rsid w:val="00F13401"/>
    <w:rsid w:val="00F237CD"/>
    <w:rsid w:val="00F42627"/>
    <w:rsid w:val="00F52A6A"/>
    <w:rsid w:val="00F87CDD"/>
    <w:rsid w:val="00FB32F4"/>
    <w:rsid w:val="00FE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BC866C"/>
  <w15:docId w15:val="{193C6869-212B-4402-ABB9-1052217A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5243"/>
  </w:style>
  <w:style w:type="paragraph" w:styleId="Nagwek2">
    <w:name w:val="heading 2"/>
    <w:basedOn w:val="Normalny"/>
    <w:link w:val="Nagwek2Znak"/>
    <w:qFormat/>
    <w:rsid w:val="00F87C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87CD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F87CD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87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F87CDD"/>
    <w:pPr>
      <w:suppressAutoHyphens/>
      <w:spacing w:after="0" w:line="240" w:lineRule="auto"/>
      <w:ind w:left="6372"/>
    </w:pPr>
    <w:rPr>
      <w:rFonts w:ascii="Verdana" w:eastAsia="Times New Roman" w:hAnsi="Verdana" w:cs="Times New Roman"/>
      <w:sz w:val="20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87CDD"/>
    <w:rPr>
      <w:rFonts w:ascii="Verdana" w:eastAsia="Times New Roman" w:hAnsi="Verdana" w:cs="Times New Roman"/>
      <w:sz w:val="20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0D3A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57B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7B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7B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7B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7B1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7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7B1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4C4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4890"/>
  </w:style>
  <w:style w:type="paragraph" w:styleId="Stopka">
    <w:name w:val="footer"/>
    <w:basedOn w:val="Normalny"/>
    <w:link w:val="StopkaZnak"/>
    <w:uiPriority w:val="99"/>
    <w:semiHidden/>
    <w:unhideWhenUsed/>
    <w:rsid w:val="004C4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48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34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</dc:creator>
  <cp:lastModifiedBy>Katarzyna Wilk</cp:lastModifiedBy>
  <cp:revision>2</cp:revision>
  <cp:lastPrinted>2023-08-21T06:54:00Z</cp:lastPrinted>
  <dcterms:created xsi:type="dcterms:W3CDTF">2023-08-21T07:04:00Z</dcterms:created>
  <dcterms:modified xsi:type="dcterms:W3CDTF">2023-08-21T07:04:00Z</dcterms:modified>
</cp:coreProperties>
</file>